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  <w:gridCol w:w="4536"/>
      </w:tblGrid>
      <w:tr w:rsidR="00B85876" w:rsidRPr="00826934" w:rsidTr="00B85876">
        <w:trPr>
          <w:trHeight w:val="568"/>
        </w:trPr>
        <w:tc>
          <w:tcPr>
            <w:tcW w:w="10065" w:type="dxa"/>
            <w:gridSpan w:val="2"/>
          </w:tcPr>
          <w:p w:rsidR="00B85876" w:rsidRPr="00DA085D" w:rsidRDefault="00B85876" w:rsidP="00B85876">
            <w:pPr>
              <w:jc w:val="center"/>
              <w:rPr>
                <w:rFonts w:eastAsia="Times New Roman"/>
                <w:i/>
                <w:sz w:val="28"/>
                <w:szCs w:val="28"/>
                <w:lang w:val="ru-RU" w:eastAsia="ru-RU"/>
              </w:rPr>
            </w:pPr>
            <w:r w:rsidRPr="00B85876">
              <w:rPr>
                <w:i/>
                <w:color w:val="2C363A"/>
                <w:sz w:val="28"/>
                <w:szCs w:val="28"/>
                <w:u w:val="single"/>
                <w:shd w:val="clear" w:color="auto" w:fill="FFFFFF"/>
                <w:lang w:val="ru-RU"/>
              </w:rPr>
              <w:t>Примерная структура отчета куратора учебной группы</w:t>
            </w:r>
          </w:p>
        </w:tc>
      </w:tr>
      <w:tr w:rsidR="00B85876" w:rsidRPr="00826934" w:rsidTr="003B511B">
        <w:trPr>
          <w:trHeight w:val="2127"/>
        </w:trPr>
        <w:tc>
          <w:tcPr>
            <w:tcW w:w="5529" w:type="dxa"/>
          </w:tcPr>
          <w:p w:rsidR="00B85876" w:rsidRPr="00B85876" w:rsidRDefault="00B85876" w:rsidP="0049173B">
            <w:pPr>
              <w:rPr>
                <w:i/>
                <w:color w:val="2C363A"/>
                <w:sz w:val="28"/>
                <w:szCs w:val="28"/>
                <w:u w:val="single"/>
                <w:shd w:val="clear" w:color="auto" w:fill="FFFFFF"/>
                <w:lang w:val="ru-RU"/>
              </w:rPr>
            </w:pPr>
          </w:p>
        </w:tc>
        <w:tc>
          <w:tcPr>
            <w:tcW w:w="4536" w:type="dxa"/>
          </w:tcPr>
          <w:p w:rsidR="00B85876" w:rsidRDefault="00B85876" w:rsidP="00B85876">
            <w:pPr>
              <w:keepNext/>
              <w:outlineLvl w:val="0"/>
              <w:rPr>
                <w:rFonts w:eastAsia="Times New Roman"/>
                <w:sz w:val="28"/>
                <w:szCs w:val="20"/>
                <w:lang w:val="ru-RU" w:eastAsia="ru-RU"/>
              </w:rPr>
            </w:pPr>
            <w:r>
              <w:rPr>
                <w:rFonts w:eastAsia="Times New Roman"/>
                <w:sz w:val="28"/>
                <w:szCs w:val="20"/>
                <w:lang w:val="ru-RU" w:eastAsia="ru-RU"/>
              </w:rPr>
              <w:t>УТВЕРЖДАЮ</w:t>
            </w:r>
          </w:p>
          <w:p w:rsidR="00B85876" w:rsidRPr="00DA085D" w:rsidRDefault="00B85876" w:rsidP="00B85876">
            <w:pPr>
              <w:keepNext/>
              <w:outlineLvl w:val="0"/>
              <w:rPr>
                <w:rFonts w:eastAsia="Times New Roman"/>
                <w:sz w:val="28"/>
                <w:szCs w:val="20"/>
                <w:lang w:val="ru-RU" w:eastAsia="ru-RU"/>
              </w:rPr>
            </w:pPr>
            <w:r w:rsidRPr="00DA085D">
              <w:rPr>
                <w:rFonts w:eastAsia="Times New Roman"/>
                <w:sz w:val="28"/>
                <w:szCs w:val="20"/>
                <w:lang w:val="ru-RU" w:eastAsia="ru-RU"/>
              </w:rPr>
              <w:t>Декан медико-диагностическо</w:t>
            </w:r>
            <w:r>
              <w:rPr>
                <w:rFonts w:eastAsia="Times New Roman"/>
                <w:sz w:val="28"/>
                <w:szCs w:val="20"/>
                <w:lang w:val="ru-RU" w:eastAsia="ru-RU"/>
              </w:rPr>
              <w:t>г</w:t>
            </w:r>
            <w:r w:rsidRPr="00DA085D">
              <w:rPr>
                <w:rFonts w:eastAsia="Times New Roman"/>
                <w:sz w:val="28"/>
                <w:szCs w:val="20"/>
                <w:lang w:val="ru-RU" w:eastAsia="ru-RU"/>
              </w:rPr>
              <w:t>о</w:t>
            </w:r>
            <w:r>
              <w:rPr>
                <w:rFonts w:eastAsia="Times New Roman"/>
                <w:sz w:val="28"/>
                <w:szCs w:val="20"/>
                <w:lang w:val="ru-RU" w:eastAsia="ru-RU"/>
              </w:rPr>
              <w:t xml:space="preserve"> факультета</w:t>
            </w:r>
          </w:p>
          <w:p w:rsidR="00B85876" w:rsidRDefault="00B85876" w:rsidP="00B85876">
            <w:pPr>
              <w:keepNext/>
              <w:outlineLvl w:val="0"/>
              <w:rPr>
                <w:rFonts w:eastAsia="Times New Roman"/>
                <w:sz w:val="28"/>
                <w:szCs w:val="20"/>
                <w:lang w:val="ru-RU"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val="ru-RU" w:eastAsia="ru-RU"/>
              </w:rPr>
              <w:t>______________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ru-RU" w:eastAsia="ru-RU"/>
              </w:rPr>
              <w:t>И.В.</w:t>
            </w:r>
            <w:r w:rsidRPr="00DA085D">
              <w:rPr>
                <w:rFonts w:eastAsia="Times New Roman"/>
                <w:bCs/>
                <w:sz w:val="28"/>
                <w:szCs w:val="28"/>
                <w:lang w:val="ru-RU" w:eastAsia="ru-RU"/>
              </w:rPr>
              <w:t>Назаренко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ru-RU" w:eastAsia="ru-RU"/>
              </w:rPr>
              <w:t xml:space="preserve"> «_____»___________</w:t>
            </w:r>
            <w:r w:rsidRPr="00DA085D">
              <w:rPr>
                <w:rFonts w:eastAsia="Times New Roman"/>
                <w:bCs/>
                <w:sz w:val="28"/>
                <w:szCs w:val="28"/>
                <w:lang w:val="ru-RU" w:eastAsia="ru-RU"/>
              </w:rPr>
              <w:t>202</w:t>
            </w:r>
            <w:r>
              <w:rPr>
                <w:rFonts w:eastAsia="Times New Roman"/>
                <w:bCs/>
                <w:sz w:val="28"/>
                <w:szCs w:val="28"/>
                <w:lang w:val="ru-RU" w:eastAsia="ru-RU"/>
              </w:rPr>
              <w:t>5</w:t>
            </w:r>
          </w:p>
        </w:tc>
      </w:tr>
    </w:tbl>
    <w:p w:rsidR="00774276" w:rsidRDefault="00DA085D" w:rsidP="00DA085D">
      <w:pPr>
        <w:jc w:val="center"/>
        <w:rPr>
          <w:rFonts w:eastAsia="Times New Roman"/>
          <w:b/>
          <w:sz w:val="28"/>
          <w:szCs w:val="20"/>
          <w:lang w:val="ru-RU" w:eastAsia="ru-RU"/>
        </w:rPr>
      </w:pPr>
      <w:r w:rsidRPr="00DA085D">
        <w:rPr>
          <w:rFonts w:eastAsia="Times New Roman"/>
          <w:b/>
          <w:sz w:val="28"/>
          <w:szCs w:val="20"/>
          <w:lang w:val="ru-RU" w:eastAsia="ru-RU"/>
        </w:rPr>
        <w:t>ОТЧЕТ</w:t>
      </w:r>
      <w:r w:rsidRPr="00DA085D">
        <w:rPr>
          <w:rFonts w:eastAsia="Times New Roman"/>
          <w:b/>
          <w:sz w:val="28"/>
          <w:szCs w:val="20"/>
          <w:lang w:val="ru-RU" w:eastAsia="ru-RU"/>
        </w:rPr>
        <w:br/>
      </w:r>
      <w:r w:rsidR="00774276">
        <w:rPr>
          <w:rFonts w:eastAsia="Times New Roman"/>
          <w:b/>
          <w:sz w:val="28"/>
          <w:szCs w:val="20"/>
          <w:lang w:val="ru-RU" w:eastAsia="ru-RU"/>
        </w:rPr>
        <w:t xml:space="preserve">куратора кафедры </w:t>
      </w:r>
      <w:r w:rsidR="00853EB8">
        <w:rPr>
          <w:rFonts w:eastAsia="Times New Roman"/>
          <w:b/>
          <w:sz w:val="28"/>
          <w:szCs w:val="20"/>
          <w:lang w:val="ru-RU" w:eastAsia="ru-RU"/>
        </w:rPr>
        <w:t>…………………………………….</w:t>
      </w:r>
    </w:p>
    <w:p w:rsidR="00774276" w:rsidRPr="00774276" w:rsidRDefault="00926CC7" w:rsidP="00DA085D">
      <w:pPr>
        <w:jc w:val="center"/>
        <w:rPr>
          <w:rFonts w:eastAsia="Times New Roman"/>
          <w:b/>
          <w:sz w:val="28"/>
          <w:szCs w:val="20"/>
          <w:u w:val="single"/>
          <w:lang w:val="ru-RU" w:eastAsia="ru-RU"/>
        </w:rPr>
      </w:pPr>
      <w:r>
        <w:rPr>
          <w:rFonts w:eastAsia="Times New Roman"/>
          <w:b/>
          <w:sz w:val="28"/>
          <w:szCs w:val="20"/>
          <w:u w:val="single"/>
          <w:lang w:val="ru-RU" w:eastAsia="ru-RU"/>
        </w:rPr>
        <w:t>Петрова</w:t>
      </w:r>
      <w:r w:rsidR="00774276" w:rsidRPr="00774276">
        <w:rPr>
          <w:rFonts w:eastAsia="Times New Roman"/>
          <w:b/>
          <w:sz w:val="28"/>
          <w:szCs w:val="20"/>
          <w:u w:val="single"/>
          <w:lang w:val="ru-RU" w:eastAsia="ru-RU"/>
        </w:rPr>
        <w:t xml:space="preserve"> Ивана Ивановича </w:t>
      </w:r>
      <w:r w:rsidR="00366664">
        <w:rPr>
          <w:rFonts w:eastAsia="Times New Roman"/>
          <w:b/>
          <w:sz w:val="28"/>
          <w:szCs w:val="20"/>
          <w:u w:val="single"/>
          <w:lang w:val="ru-RU" w:eastAsia="ru-RU"/>
        </w:rPr>
        <w:t>учебной группы</w:t>
      </w:r>
      <w:proofErr w:type="gramStart"/>
      <w:r w:rsidR="00366664">
        <w:rPr>
          <w:rFonts w:eastAsia="Times New Roman"/>
          <w:b/>
          <w:sz w:val="28"/>
          <w:szCs w:val="20"/>
          <w:u w:val="single"/>
          <w:lang w:val="ru-RU" w:eastAsia="ru-RU"/>
        </w:rPr>
        <w:t xml:space="preserve"> </w:t>
      </w:r>
      <w:r w:rsidR="00853EB8">
        <w:rPr>
          <w:rFonts w:eastAsia="Times New Roman"/>
          <w:b/>
          <w:sz w:val="28"/>
          <w:szCs w:val="20"/>
          <w:u w:val="single"/>
          <w:lang w:val="ru-RU" w:eastAsia="ru-RU"/>
        </w:rPr>
        <w:t>Д</w:t>
      </w:r>
      <w:proofErr w:type="gramEnd"/>
      <w:r w:rsidR="00366664">
        <w:rPr>
          <w:rFonts w:eastAsia="Times New Roman"/>
          <w:b/>
          <w:sz w:val="28"/>
          <w:szCs w:val="20"/>
          <w:u w:val="single"/>
          <w:lang w:val="ru-RU" w:eastAsia="ru-RU"/>
        </w:rPr>
        <w:t>-</w:t>
      </w:r>
      <w:r w:rsidR="00853EB8">
        <w:rPr>
          <w:rFonts w:eastAsia="Times New Roman"/>
          <w:b/>
          <w:sz w:val="28"/>
          <w:szCs w:val="20"/>
          <w:u w:val="single"/>
          <w:lang w:val="ru-RU" w:eastAsia="ru-RU"/>
        </w:rPr>
        <w:t>…..</w:t>
      </w:r>
    </w:p>
    <w:p w:rsidR="00774276" w:rsidRDefault="00DA085D" w:rsidP="00DA085D">
      <w:pPr>
        <w:jc w:val="center"/>
        <w:rPr>
          <w:rFonts w:eastAsia="Times New Roman"/>
          <w:b/>
          <w:sz w:val="28"/>
          <w:szCs w:val="20"/>
          <w:lang w:val="ru-RU" w:eastAsia="ru-RU"/>
        </w:rPr>
      </w:pPr>
      <w:r w:rsidRPr="00DA085D">
        <w:rPr>
          <w:rFonts w:eastAsia="Times New Roman"/>
          <w:b/>
          <w:sz w:val="28"/>
          <w:szCs w:val="20"/>
          <w:lang w:val="ru-RU" w:eastAsia="ru-RU"/>
        </w:rPr>
        <w:t>по ор</w:t>
      </w:r>
      <w:r w:rsidR="00366664">
        <w:rPr>
          <w:rFonts w:eastAsia="Times New Roman"/>
          <w:b/>
          <w:sz w:val="28"/>
          <w:szCs w:val="20"/>
          <w:lang w:val="ru-RU" w:eastAsia="ru-RU"/>
        </w:rPr>
        <w:t xml:space="preserve">ганизации </w:t>
      </w:r>
      <w:r w:rsidR="0082363D">
        <w:rPr>
          <w:rFonts w:eastAsia="Times New Roman"/>
          <w:b/>
          <w:sz w:val="28"/>
          <w:szCs w:val="20"/>
          <w:lang w:val="ru-RU" w:eastAsia="ru-RU"/>
        </w:rPr>
        <w:t xml:space="preserve">идеологической и </w:t>
      </w:r>
      <w:r w:rsidR="00366664">
        <w:rPr>
          <w:rFonts w:eastAsia="Times New Roman"/>
          <w:b/>
          <w:sz w:val="28"/>
          <w:szCs w:val="20"/>
          <w:lang w:val="ru-RU" w:eastAsia="ru-RU"/>
        </w:rPr>
        <w:t>воспитательной работы</w:t>
      </w:r>
    </w:p>
    <w:p w:rsidR="00DA085D" w:rsidRDefault="00853EB8" w:rsidP="00DA085D">
      <w:pPr>
        <w:jc w:val="center"/>
        <w:rPr>
          <w:rFonts w:eastAsia="Times New Roman"/>
          <w:b/>
          <w:sz w:val="28"/>
          <w:szCs w:val="20"/>
          <w:lang w:val="ru-RU" w:eastAsia="ru-RU"/>
        </w:rPr>
      </w:pPr>
      <w:r>
        <w:rPr>
          <w:rFonts w:eastAsia="Times New Roman"/>
          <w:b/>
          <w:sz w:val="28"/>
          <w:szCs w:val="20"/>
          <w:lang w:val="ru-RU" w:eastAsia="ru-RU"/>
        </w:rPr>
        <w:t>в</w:t>
      </w:r>
      <w:r w:rsidR="00774276">
        <w:rPr>
          <w:rFonts w:eastAsia="Times New Roman"/>
          <w:b/>
          <w:sz w:val="28"/>
          <w:szCs w:val="20"/>
          <w:lang w:val="ru-RU" w:eastAsia="ru-RU"/>
        </w:rPr>
        <w:t xml:space="preserve"> 202</w:t>
      </w:r>
      <w:r w:rsidR="0082363D">
        <w:rPr>
          <w:rFonts w:eastAsia="Times New Roman"/>
          <w:b/>
          <w:sz w:val="28"/>
          <w:szCs w:val="20"/>
          <w:lang w:val="ru-RU" w:eastAsia="ru-RU"/>
        </w:rPr>
        <w:t>4</w:t>
      </w:r>
      <w:r w:rsidR="00774276">
        <w:rPr>
          <w:rFonts w:eastAsia="Times New Roman"/>
          <w:b/>
          <w:sz w:val="28"/>
          <w:szCs w:val="20"/>
          <w:lang w:val="ru-RU" w:eastAsia="ru-RU"/>
        </w:rPr>
        <w:t>/202</w:t>
      </w:r>
      <w:r w:rsidR="0082363D">
        <w:rPr>
          <w:rFonts w:eastAsia="Times New Roman"/>
          <w:b/>
          <w:sz w:val="28"/>
          <w:szCs w:val="20"/>
          <w:lang w:val="ru-RU" w:eastAsia="ru-RU"/>
        </w:rPr>
        <w:t>5</w:t>
      </w:r>
      <w:r>
        <w:rPr>
          <w:rFonts w:eastAsia="Times New Roman"/>
          <w:b/>
          <w:sz w:val="28"/>
          <w:szCs w:val="20"/>
          <w:lang w:val="ru-RU" w:eastAsia="ru-RU"/>
        </w:rPr>
        <w:t xml:space="preserve"> учебном году</w:t>
      </w:r>
    </w:p>
    <w:p w:rsidR="00774276" w:rsidRDefault="00774276" w:rsidP="00DA085D">
      <w:pPr>
        <w:jc w:val="center"/>
        <w:rPr>
          <w:rFonts w:eastAsia="Times New Roman"/>
          <w:b/>
          <w:sz w:val="28"/>
          <w:szCs w:val="20"/>
          <w:lang w:val="ru-RU" w:eastAsia="ru-RU"/>
        </w:rPr>
      </w:pPr>
    </w:p>
    <w:p w:rsidR="00774276" w:rsidRDefault="00774276" w:rsidP="00774276">
      <w:pPr>
        <w:ind w:firstLine="709"/>
        <w:jc w:val="both"/>
        <w:rPr>
          <w:sz w:val="28"/>
          <w:szCs w:val="28"/>
          <w:lang w:val="ru-RU"/>
        </w:rPr>
      </w:pPr>
      <w:r w:rsidRPr="00774276">
        <w:rPr>
          <w:sz w:val="28"/>
          <w:szCs w:val="28"/>
          <w:lang w:val="ru-RU"/>
        </w:rPr>
        <w:t xml:space="preserve">1. Организация работы по основным направлениям воспитания (в соответствии с Программой непрерывного воспитания детей и учащейся молодежи на 202_-202_ годы). </w:t>
      </w:r>
    </w:p>
    <w:p w:rsidR="00774276" w:rsidRDefault="00774276" w:rsidP="00774276">
      <w:pPr>
        <w:ind w:firstLine="709"/>
        <w:jc w:val="both"/>
        <w:rPr>
          <w:sz w:val="28"/>
          <w:szCs w:val="28"/>
          <w:lang w:val="ru-RU"/>
        </w:rPr>
      </w:pPr>
      <w:r w:rsidRPr="00774276">
        <w:rPr>
          <w:sz w:val="28"/>
          <w:szCs w:val="28"/>
          <w:lang w:val="ru-RU"/>
        </w:rPr>
        <w:t xml:space="preserve">2. Участие куратора учебной группы и студентов курируемой группы в общественно значимых политических событиях страны, региона, университета; избирательная активность студентов и куратора. </w:t>
      </w:r>
    </w:p>
    <w:p w:rsidR="003B511B" w:rsidRDefault="00774276" w:rsidP="00774276">
      <w:pPr>
        <w:ind w:firstLine="709"/>
        <w:jc w:val="both"/>
        <w:rPr>
          <w:sz w:val="28"/>
          <w:szCs w:val="28"/>
          <w:lang w:val="ru-RU"/>
        </w:rPr>
      </w:pPr>
      <w:r w:rsidRPr="00774276">
        <w:rPr>
          <w:sz w:val="28"/>
          <w:szCs w:val="28"/>
          <w:lang w:val="ru-RU"/>
        </w:rPr>
        <w:t xml:space="preserve">3. Количество студентов, участвующих в творческих клубах, кружках, спортивных секциях и других творческих объединениях, студенческих отрядах, волонтерском движении. </w:t>
      </w:r>
    </w:p>
    <w:p w:rsidR="003B511B" w:rsidRDefault="003B511B" w:rsidP="0077427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774276" w:rsidRPr="00774276">
        <w:rPr>
          <w:sz w:val="28"/>
          <w:szCs w:val="28"/>
          <w:lang w:val="ru-RU"/>
        </w:rPr>
        <w:t xml:space="preserve">. Организация работы с сиротами и детьми, оставшимися без попечения родителей, студентами, имеющими инвалидность, несовершеннолетними, в </w:t>
      </w:r>
      <w:proofErr w:type="spellStart"/>
      <w:r w:rsidR="00774276" w:rsidRPr="00774276">
        <w:rPr>
          <w:sz w:val="28"/>
          <w:szCs w:val="28"/>
          <w:lang w:val="ru-RU"/>
        </w:rPr>
        <w:t>т.ч</w:t>
      </w:r>
      <w:proofErr w:type="spellEnd"/>
      <w:r w:rsidR="00774276" w:rsidRPr="00774276">
        <w:rPr>
          <w:sz w:val="28"/>
          <w:szCs w:val="28"/>
          <w:lang w:val="ru-RU"/>
        </w:rPr>
        <w:t xml:space="preserve">., находящимися в социально опасном положении. </w:t>
      </w:r>
    </w:p>
    <w:p w:rsidR="003B511B" w:rsidRDefault="003B511B" w:rsidP="0077427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774276" w:rsidRPr="00774276">
        <w:rPr>
          <w:sz w:val="28"/>
          <w:szCs w:val="28"/>
          <w:lang w:val="ru-RU"/>
        </w:rPr>
        <w:t xml:space="preserve">. Организация работы с родителями </w:t>
      </w:r>
      <w:proofErr w:type="gramStart"/>
      <w:r w:rsidR="00774276" w:rsidRPr="00774276">
        <w:rPr>
          <w:sz w:val="28"/>
          <w:szCs w:val="28"/>
          <w:lang w:val="ru-RU"/>
        </w:rPr>
        <w:t>обучающихся</w:t>
      </w:r>
      <w:proofErr w:type="gramEnd"/>
      <w:r w:rsidR="00774276" w:rsidRPr="00774276">
        <w:rPr>
          <w:sz w:val="28"/>
          <w:szCs w:val="28"/>
          <w:lang w:val="ru-RU"/>
        </w:rPr>
        <w:t xml:space="preserve"> и по месту жительства. </w:t>
      </w:r>
    </w:p>
    <w:p w:rsidR="003B511B" w:rsidRDefault="00774276" w:rsidP="00774276">
      <w:pPr>
        <w:ind w:firstLine="709"/>
        <w:jc w:val="both"/>
        <w:rPr>
          <w:sz w:val="28"/>
          <w:szCs w:val="28"/>
          <w:lang w:val="ru-RU"/>
        </w:rPr>
      </w:pPr>
      <w:r w:rsidRPr="00774276">
        <w:rPr>
          <w:sz w:val="28"/>
          <w:szCs w:val="28"/>
          <w:lang w:val="ru-RU"/>
        </w:rPr>
        <w:t xml:space="preserve">6. Регулярность и тематика проведения кураторских и информационных часов. </w:t>
      </w:r>
    </w:p>
    <w:p w:rsidR="003B511B" w:rsidRDefault="00774276" w:rsidP="00774276">
      <w:pPr>
        <w:ind w:firstLine="709"/>
        <w:jc w:val="both"/>
        <w:rPr>
          <w:sz w:val="28"/>
          <w:szCs w:val="28"/>
          <w:lang w:val="ru-RU"/>
        </w:rPr>
      </w:pPr>
      <w:r w:rsidRPr="00774276">
        <w:rPr>
          <w:sz w:val="28"/>
          <w:szCs w:val="28"/>
          <w:lang w:val="ru-RU"/>
        </w:rPr>
        <w:t xml:space="preserve">7. Результативность </w:t>
      </w:r>
      <w:proofErr w:type="spellStart"/>
      <w:r w:rsidRPr="00774276">
        <w:rPr>
          <w:sz w:val="28"/>
          <w:szCs w:val="28"/>
          <w:lang w:val="ru-RU"/>
        </w:rPr>
        <w:t>воспитательно</w:t>
      </w:r>
      <w:proofErr w:type="spellEnd"/>
      <w:r w:rsidRPr="00774276">
        <w:rPr>
          <w:sz w:val="28"/>
          <w:szCs w:val="28"/>
          <w:lang w:val="ru-RU"/>
        </w:rPr>
        <w:t xml:space="preserve">-профилактической работы (в </w:t>
      </w:r>
      <w:proofErr w:type="spellStart"/>
      <w:r w:rsidRPr="00774276">
        <w:rPr>
          <w:sz w:val="28"/>
          <w:szCs w:val="28"/>
          <w:lang w:val="ru-RU"/>
        </w:rPr>
        <w:t>т.ч</w:t>
      </w:r>
      <w:proofErr w:type="spellEnd"/>
      <w:r w:rsidRPr="00774276">
        <w:rPr>
          <w:sz w:val="28"/>
          <w:szCs w:val="28"/>
          <w:lang w:val="ru-RU"/>
        </w:rPr>
        <w:t xml:space="preserve">. наличие правонарушений обучающихся). </w:t>
      </w:r>
    </w:p>
    <w:p w:rsidR="003B511B" w:rsidRDefault="00774276" w:rsidP="00774276">
      <w:pPr>
        <w:ind w:firstLine="709"/>
        <w:jc w:val="both"/>
        <w:rPr>
          <w:sz w:val="28"/>
          <w:szCs w:val="28"/>
          <w:lang w:val="ru-RU"/>
        </w:rPr>
      </w:pPr>
      <w:r w:rsidRPr="00774276">
        <w:rPr>
          <w:sz w:val="28"/>
          <w:szCs w:val="28"/>
          <w:lang w:val="ru-RU"/>
        </w:rPr>
        <w:t xml:space="preserve">8. Взаимодействие со студенческим активом группы и молодежными общественными объединениями. </w:t>
      </w:r>
    </w:p>
    <w:p w:rsidR="00774276" w:rsidRPr="00774276" w:rsidRDefault="00774276" w:rsidP="00774276">
      <w:pPr>
        <w:ind w:firstLine="709"/>
        <w:jc w:val="both"/>
        <w:rPr>
          <w:rFonts w:eastAsia="Times New Roman"/>
          <w:b/>
          <w:sz w:val="28"/>
          <w:szCs w:val="28"/>
          <w:lang w:val="ru-RU" w:eastAsia="ru-RU"/>
        </w:rPr>
      </w:pPr>
      <w:r w:rsidRPr="00774276">
        <w:rPr>
          <w:sz w:val="28"/>
          <w:szCs w:val="28"/>
          <w:lang w:val="ru-RU"/>
        </w:rPr>
        <w:t>9. Анализ результативности воспитательной работы в учебной группе (достижение целевых показателей). Постановка целей и задач на новый учебный год (семестр), выделение аспектов для улучшения и приоритетных направлений работы.</w:t>
      </w:r>
    </w:p>
    <w:p w:rsidR="00774276" w:rsidRDefault="00774276" w:rsidP="00DA085D">
      <w:pPr>
        <w:jc w:val="center"/>
        <w:rPr>
          <w:rFonts w:eastAsia="Times New Roman"/>
          <w:b/>
          <w:sz w:val="28"/>
          <w:szCs w:val="20"/>
          <w:lang w:val="ru-RU" w:eastAsia="ru-RU"/>
        </w:rPr>
      </w:pPr>
      <w:bookmarkStart w:id="0" w:name="_GoBack"/>
      <w:bookmarkEnd w:id="0"/>
    </w:p>
    <w:p w:rsidR="003B511B" w:rsidRDefault="003B511B" w:rsidP="003B511B">
      <w:pPr>
        <w:jc w:val="both"/>
        <w:rPr>
          <w:lang w:val="ru-RU"/>
        </w:rPr>
      </w:pPr>
      <w:r w:rsidRPr="003B511B">
        <w:rPr>
          <w:sz w:val="28"/>
          <w:szCs w:val="28"/>
          <w:lang w:val="ru-RU"/>
        </w:rPr>
        <w:t xml:space="preserve">Куратор учебной группы                                                    </w:t>
      </w:r>
      <w:r>
        <w:rPr>
          <w:lang w:val="ru-RU"/>
        </w:rPr>
        <w:t>__________________</w:t>
      </w:r>
    </w:p>
    <w:p w:rsidR="003B511B" w:rsidRDefault="003B511B" w:rsidP="003B511B">
      <w:pPr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</w:t>
      </w:r>
      <w:r w:rsidRPr="003B511B">
        <w:rPr>
          <w:lang w:val="ru-RU"/>
        </w:rPr>
        <w:t xml:space="preserve">(инициалы, фамилия) </w:t>
      </w:r>
    </w:p>
    <w:p w:rsidR="003B511B" w:rsidRDefault="003B511B" w:rsidP="003B511B">
      <w:pPr>
        <w:jc w:val="both"/>
        <w:rPr>
          <w:lang w:val="ru-RU"/>
        </w:rPr>
      </w:pPr>
    </w:p>
    <w:p w:rsidR="003B511B" w:rsidRPr="003B511B" w:rsidRDefault="003B511B" w:rsidP="003B511B">
      <w:pPr>
        <w:jc w:val="both"/>
        <w:rPr>
          <w:sz w:val="28"/>
          <w:szCs w:val="28"/>
          <w:lang w:val="ru-RU"/>
        </w:rPr>
      </w:pPr>
      <w:r w:rsidRPr="003B511B">
        <w:rPr>
          <w:sz w:val="28"/>
          <w:szCs w:val="28"/>
          <w:lang w:val="ru-RU"/>
        </w:rPr>
        <w:t xml:space="preserve">СОГЛАСОВАНО </w:t>
      </w:r>
    </w:p>
    <w:p w:rsidR="001104C7" w:rsidRDefault="003B511B" w:rsidP="003B511B">
      <w:pPr>
        <w:jc w:val="both"/>
        <w:rPr>
          <w:sz w:val="28"/>
          <w:szCs w:val="28"/>
          <w:lang w:val="ru-RU"/>
        </w:rPr>
      </w:pPr>
      <w:r w:rsidRPr="003B511B">
        <w:rPr>
          <w:sz w:val="28"/>
          <w:szCs w:val="28"/>
          <w:lang w:val="ru-RU"/>
        </w:rPr>
        <w:t xml:space="preserve">Заместитель декана </w:t>
      </w:r>
      <w:r w:rsidR="001104C7" w:rsidRPr="003B511B">
        <w:rPr>
          <w:sz w:val="28"/>
          <w:szCs w:val="28"/>
          <w:lang w:val="ru-RU"/>
        </w:rPr>
        <w:t xml:space="preserve">по </w:t>
      </w:r>
      <w:proofErr w:type="gramStart"/>
      <w:r w:rsidR="001104C7">
        <w:rPr>
          <w:sz w:val="28"/>
          <w:szCs w:val="28"/>
          <w:lang w:val="ru-RU"/>
        </w:rPr>
        <w:t>идеологической</w:t>
      </w:r>
      <w:proofErr w:type="gramEnd"/>
      <w:r w:rsidR="001104C7">
        <w:rPr>
          <w:sz w:val="28"/>
          <w:szCs w:val="28"/>
          <w:lang w:val="ru-RU"/>
        </w:rPr>
        <w:t xml:space="preserve"> </w:t>
      </w:r>
    </w:p>
    <w:p w:rsidR="001104C7" w:rsidRDefault="001104C7" w:rsidP="003B511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r w:rsidRPr="003B511B">
        <w:rPr>
          <w:sz w:val="28"/>
          <w:szCs w:val="28"/>
          <w:lang w:val="ru-RU"/>
        </w:rPr>
        <w:t xml:space="preserve">воспитательной работе </w:t>
      </w:r>
    </w:p>
    <w:p w:rsidR="003B511B" w:rsidRPr="003B511B" w:rsidRDefault="003B511B" w:rsidP="003B511B">
      <w:pPr>
        <w:jc w:val="both"/>
        <w:rPr>
          <w:sz w:val="28"/>
          <w:szCs w:val="28"/>
          <w:lang w:val="ru-RU"/>
        </w:rPr>
      </w:pPr>
      <w:r w:rsidRPr="003B511B">
        <w:rPr>
          <w:sz w:val="28"/>
          <w:szCs w:val="28"/>
          <w:lang w:val="ru-RU"/>
        </w:rPr>
        <w:t xml:space="preserve">медико-диагностического </w:t>
      </w:r>
    </w:p>
    <w:p w:rsidR="003B511B" w:rsidRDefault="003B511B" w:rsidP="003B511B">
      <w:pPr>
        <w:jc w:val="both"/>
        <w:rPr>
          <w:sz w:val="28"/>
          <w:szCs w:val="28"/>
          <w:lang w:val="ru-RU"/>
        </w:rPr>
      </w:pPr>
      <w:r w:rsidRPr="003B511B">
        <w:rPr>
          <w:sz w:val="28"/>
          <w:szCs w:val="28"/>
          <w:lang w:val="ru-RU"/>
        </w:rPr>
        <w:t xml:space="preserve">факультета                           </w:t>
      </w:r>
      <w:r>
        <w:rPr>
          <w:sz w:val="28"/>
          <w:szCs w:val="28"/>
          <w:lang w:val="ru-RU"/>
        </w:rPr>
        <w:t xml:space="preserve">     </w:t>
      </w:r>
      <w:r w:rsidR="001104C7">
        <w:rPr>
          <w:sz w:val="28"/>
          <w:szCs w:val="28"/>
          <w:lang w:val="ru-RU"/>
        </w:rPr>
        <w:t xml:space="preserve">                                                           </w:t>
      </w:r>
      <w:proofErr w:type="spellStart"/>
      <w:r w:rsidRPr="003B511B">
        <w:rPr>
          <w:sz w:val="28"/>
          <w:szCs w:val="28"/>
          <w:lang w:val="ru-RU"/>
        </w:rPr>
        <w:t>Е.В.Гандыш</w:t>
      </w:r>
      <w:proofErr w:type="spellEnd"/>
    </w:p>
    <w:p w:rsidR="006D4438" w:rsidRDefault="006D4438" w:rsidP="003B511B">
      <w:pPr>
        <w:jc w:val="both"/>
        <w:rPr>
          <w:sz w:val="28"/>
          <w:szCs w:val="28"/>
          <w:lang w:val="ru-RU"/>
        </w:rPr>
      </w:pPr>
    </w:p>
    <w:p w:rsidR="006D4438" w:rsidRPr="00B85876" w:rsidRDefault="00B85876" w:rsidP="003B511B">
      <w:pPr>
        <w:jc w:val="both"/>
        <w:rPr>
          <w:i/>
          <w:sz w:val="28"/>
          <w:szCs w:val="28"/>
          <w:lang w:val="ru-RU"/>
        </w:rPr>
      </w:pPr>
      <w:r w:rsidRPr="00B85876">
        <w:rPr>
          <w:rStyle w:val="aa"/>
          <w:i/>
          <w:color w:val="2C363A"/>
          <w:sz w:val="28"/>
          <w:szCs w:val="28"/>
          <w:shd w:val="clear" w:color="auto" w:fill="FFFFFF"/>
          <w:lang w:val="ru-RU"/>
        </w:rPr>
        <w:t>Отчет куратора учебной группы о проделанной работе за учебный год</w:t>
      </w:r>
      <w:r w:rsidRPr="00B85876">
        <w:rPr>
          <w:i/>
          <w:color w:val="2C363A"/>
          <w:sz w:val="28"/>
          <w:szCs w:val="28"/>
          <w:shd w:val="clear" w:color="auto" w:fill="FFFFFF"/>
          <w:lang w:val="ru-RU"/>
        </w:rPr>
        <w:t xml:space="preserve"> по воспитательной работе представляется декану факультета, согласовывается заместителем декана по воспитательной работе. Итоги работы куратора учебной группы заслушиваются на заседаниях кафедр в январе-феврале и в июне. </w:t>
      </w:r>
      <w:proofErr w:type="gramStart"/>
      <w:r w:rsidRPr="00B85876">
        <w:rPr>
          <w:i/>
          <w:color w:val="2C363A"/>
          <w:sz w:val="28"/>
          <w:szCs w:val="28"/>
          <w:shd w:val="clear" w:color="auto" w:fill="FFFFFF"/>
          <w:lang w:val="ru-RU"/>
        </w:rPr>
        <w:t>Примерная структура отчета куратора учебной группы представлена в приложение 12</w:t>
      </w:r>
      <w:r w:rsidRPr="00B85876">
        <w:rPr>
          <w:rFonts w:ascii="Courier New" w:hAnsi="Courier New" w:cs="Courier New"/>
          <w:bCs/>
          <w:i/>
          <w:color w:val="2C363A"/>
          <w:shd w:val="clear" w:color="auto" w:fill="FFFFFF"/>
          <w:lang w:val="ru-RU"/>
        </w:rPr>
        <w:t xml:space="preserve"> </w:t>
      </w:r>
      <w:r w:rsidRPr="00B85876">
        <w:rPr>
          <w:bCs/>
          <w:i/>
          <w:color w:val="2C363A"/>
          <w:sz w:val="28"/>
          <w:szCs w:val="28"/>
          <w:shd w:val="clear" w:color="auto" w:fill="FFFFFF"/>
          <w:lang w:val="ru-RU"/>
        </w:rPr>
        <w:t>Инструктивно-методического письма «Единые требования к ведению документации по организации воспитательной работы с обучающимися в учреждениях высшего образования»</w:t>
      </w:r>
      <w:r>
        <w:rPr>
          <w:bCs/>
          <w:i/>
          <w:color w:val="2C363A"/>
          <w:sz w:val="28"/>
          <w:szCs w:val="28"/>
          <w:shd w:val="clear" w:color="auto" w:fill="FFFFFF"/>
          <w:lang w:val="ru-RU"/>
        </w:rPr>
        <w:t>.</w:t>
      </w:r>
      <w:proofErr w:type="gramEnd"/>
    </w:p>
    <w:sectPr w:rsidR="006D4438" w:rsidRPr="00B85876" w:rsidSect="00826934">
      <w:pgSz w:w="11906" w:h="16838"/>
      <w:pgMar w:top="567" w:right="851" w:bottom="567" w:left="1701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F7B" w:rsidRDefault="004E1F7B" w:rsidP="002E4AF5">
      <w:r>
        <w:separator/>
      </w:r>
    </w:p>
  </w:endnote>
  <w:endnote w:type="continuationSeparator" w:id="0">
    <w:p w:rsidR="004E1F7B" w:rsidRDefault="004E1F7B" w:rsidP="002E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F7B" w:rsidRDefault="004E1F7B" w:rsidP="002E4AF5">
      <w:r>
        <w:separator/>
      </w:r>
    </w:p>
  </w:footnote>
  <w:footnote w:type="continuationSeparator" w:id="0">
    <w:p w:rsidR="004E1F7B" w:rsidRDefault="004E1F7B" w:rsidP="002E4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27DF1"/>
    <w:multiLevelType w:val="hybridMultilevel"/>
    <w:tmpl w:val="69BA87C6"/>
    <w:lvl w:ilvl="0" w:tplc="29BA0FB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4AF5"/>
    <w:rsid w:val="000E7E95"/>
    <w:rsid w:val="001104C7"/>
    <w:rsid w:val="002205EE"/>
    <w:rsid w:val="002E4AF5"/>
    <w:rsid w:val="00366664"/>
    <w:rsid w:val="003B511B"/>
    <w:rsid w:val="004E1F7B"/>
    <w:rsid w:val="00504CEE"/>
    <w:rsid w:val="005C03CA"/>
    <w:rsid w:val="006D4438"/>
    <w:rsid w:val="00774276"/>
    <w:rsid w:val="00811F7F"/>
    <w:rsid w:val="0082363D"/>
    <w:rsid w:val="00826934"/>
    <w:rsid w:val="00853EB8"/>
    <w:rsid w:val="008A3914"/>
    <w:rsid w:val="00926CC7"/>
    <w:rsid w:val="00957827"/>
    <w:rsid w:val="009803B1"/>
    <w:rsid w:val="009B0BC0"/>
    <w:rsid w:val="009E2B85"/>
    <w:rsid w:val="00A00CCB"/>
    <w:rsid w:val="00A2524E"/>
    <w:rsid w:val="00A703B9"/>
    <w:rsid w:val="00B44B8B"/>
    <w:rsid w:val="00B85876"/>
    <w:rsid w:val="00C46BBE"/>
    <w:rsid w:val="00C5676A"/>
    <w:rsid w:val="00C729BB"/>
    <w:rsid w:val="00D773A7"/>
    <w:rsid w:val="00DA085D"/>
    <w:rsid w:val="00DB2E40"/>
    <w:rsid w:val="00DD7E7B"/>
    <w:rsid w:val="00E76B40"/>
    <w:rsid w:val="00FB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4AF5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AF5"/>
    <w:rPr>
      <w:u w:val="single"/>
    </w:rPr>
  </w:style>
  <w:style w:type="table" w:customStyle="1" w:styleId="TableNormal">
    <w:name w:val="Table Normal"/>
    <w:rsid w:val="002E4A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2E4AF5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0E7E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7E95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semiHidden/>
    <w:unhideWhenUsed/>
    <w:rsid w:val="000E7E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E7E95"/>
    <w:rPr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A703B9"/>
    <w:pPr>
      <w:ind w:left="720"/>
      <w:contextualSpacing/>
    </w:pPr>
  </w:style>
  <w:style w:type="character" w:styleId="aa">
    <w:name w:val="Strong"/>
    <w:basedOn w:val="a0"/>
    <w:uiPriority w:val="22"/>
    <w:qFormat/>
    <w:rsid w:val="00B858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Екатерина В. Гандыш</cp:lastModifiedBy>
  <cp:revision>7</cp:revision>
  <dcterms:created xsi:type="dcterms:W3CDTF">2024-06-11T05:47:00Z</dcterms:created>
  <dcterms:modified xsi:type="dcterms:W3CDTF">2025-05-26T06:17:00Z</dcterms:modified>
</cp:coreProperties>
</file>